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23F7" w:rsidRPr="00EA3B6D" w:rsidRDefault="00EA3B6D">
      <w:pPr>
        <w:rPr>
          <w:rFonts w:ascii="HG丸ｺﾞｼｯｸM-PRO" w:eastAsia="HG丸ｺﾞｼｯｸM-PRO" w:hAnsi="HG丸ｺﾞｼｯｸM-PRO"/>
        </w:rPr>
      </w:pPr>
      <w:bookmarkStart w:id="0" w:name="_GoBack"/>
      <w:bookmarkEnd w:id="0"/>
      <w:r w:rsidRPr="00EA3B6D">
        <w:rPr>
          <w:rFonts w:ascii="HG丸ｺﾞｼｯｸM-PRO" w:eastAsia="HG丸ｺﾞｼｯｸM-PRO" w:hAnsi="HG丸ｺﾞｼｯｸM-PRO" w:hint="eastAsia"/>
        </w:rPr>
        <w:t>様式６</w:t>
      </w:r>
    </w:p>
    <w:p w:rsidR="008723F7" w:rsidRPr="00EA3B6D" w:rsidRDefault="00DE3261">
      <w:pPr>
        <w:jc w:val="right"/>
        <w:rPr>
          <w:rFonts w:ascii="HG丸ｺﾞｼｯｸM-PRO" w:eastAsia="HG丸ｺﾞｼｯｸM-PRO" w:hAnsi="HG丸ｺﾞｼｯｸM-PRO"/>
        </w:rPr>
      </w:pPr>
      <w:r w:rsidRPr="00EA3B6D">
        <w:rPr>
          <w:rFonts w:ascii="HG丸ｺﾞｼｯｸM-PRO" w:eastAsia="HG丸ｺﾞｼｯｸM-PRO" w:hAnsi="HG丸ｺﾞｼｯｸM-PRO" w:hint="eastAsia"/>
        </w:rPr>
        <w:t>令和</w:t>
      </w:r>
      <w:r w:rsidR="00EA3B6D" w:rsidRP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 xml:space="preserve">　年</w:t>
      </w:r>
      <w:r w:rsidR="00EA3B6D" w:rsidRP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 xml:space="preserve">　月</w:t>
      </w:r>
      <w:r w:rsidR="00EA3B6D" w:rsidRP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 xml:space="preserve">　日</w:t>
      </w:r>
    </w:p>
    <w:p w:rsidR="008723F7" w:rsidRPr="00EA3B6D" w:rsidRDefault="00DE3261">
      <w:pPr>
        <w:jc w:val="center"/>
        <w:rPr>
          <w:rFonts w:ascii="HG丸ｺﾞｼｯｸM-PRO" w:eastAsia="HG丸ｺﾞｼｯｸM-PRO" w:hAnsi="HG丸ｺﾞｼｯｸM-PRO"/>
          <w:sz w:val="32"/>
          <w:szCs w:val="32"/>
        </w:rPr>
      </w:pPr>
      <w:r w:rsidRPr="00EA3B6D">
        <w:rPr>
          <w:rFonts w:ascii="HG丸ｺﾞｼｯｸM-PRO" w:eastAsia="HG丸ｺﾞｼｯｸM-PRO" w:hAnsi="HG丸ｺﾞｼｯｸM-PRO" w:hint="eastAsia"/>
          <w:sz w:val="32"/>
          <w:szCs w:val="32"/>
        </w:rPr>
        <w:t>誓　約　書</w:t>
      </w:r>
    </w:p>
    <w:p w:rsidR="008723F7" w:rsidRPr="00EA3B6D" w:rsidRDefault="008723F7">
      <w:pPr>
        <w:rPr>
          <w:rFonts w:ascii="HG丸ｺﾞｼｯｸM-PRO" w:eastAsia="HG丸ｺﾞｼｯｸM-PRO" w:hAnsi="HG丸ｺﾞｼｯｸM-PRO"/>
        </w:rPr>
      </w:pPr>
    </w:p>
    <w:p w:rsidR="008723F7" w:rsidRPr="00EA3B6D" w:rsidRDefault="00DE3261" w:rsidP="00DE3261">
      <w:pPr>
        <w:ind w:firstLineChars="100" w:firstLine="210"/>
        <w:rPr>
          <w:rFonts w:ascii="HG丸ｺﾞｼｯｸM-PRO" w:eastAsia="HG丸ｺﾞｼｯｸM-PRO" w:hAnsi="HG丸ｺﾞｼｯｸM-PRO"/>
        </w:rPr>
      </w:pPr>
      <w:r w:rsidRPr="00EA3B6D">
        <w:rPr>
          <w:rFonts w:ascii="HG丸ｺﾞｼｯｸM-PRO" w:eastAsia="HG丸ｺﾞｼｯｸM-PRO" w:hAnsi="HG丸ｺﾞｼｯｸM-PRO" w:hint="eastAsia"/>
        </w:rPr>
        <w:t>遠</w:t>
      </w:r>
      <w:r w:rsid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軽</w:t>
      </w:r>
      <w:r w:rsid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町</w:t>
      </w:r>
      <w:r w:rsidR="00EA3B6D">
        <w:rPr>
          <w:rFonts w:ascii="HG丸ｺﾞｼｯｸM-PRO" w:eastAsia="HG丸ｺﾞｼｯｸM-PRO" w:hAnsi="HG丸ｺﾞｼｯｸM-PRO" w:hint="eastAsia"/>
        </w:rPr>
        <w:t xml:space="preserve"> </w:t>
      </w:r>
      <w:r w:rsidRPr="00EA3B6D">
        <w:rPr>
          <w:rFonts w:ascii="HG丸ｺﾞｼｯｸM-PRO" w:eastAsia="HG丸ｺﾞｼｯｸM-PRO" w:hAnsi="HG丸ｺﾞｼｯｸM-PRO" w:hint="eastAsia"/>
        </w:rPr>
        <w:t>長</w:t>
      </w:r>
      <w:r w:rsidR="00EA3B6D">
        <w:rPr>
          <w:rFonts w:ascii="HG丸ｺﾞｼｯｸM-PRO" w:eastAsia="HG丸ｺﾞｼｯｸM-PRO" w:hAnsi="HG丸ｺﾞｼｯｸM-PRO" w:hint="eastAsia"/>
        </w:rPr>
        <w:t xml:space="preserve">　様</w:t>
      </w:r>
    </w:p>
    <w:p w:rsidR="008723F7" w:rsidRPr="00EA3B6D" w:rsidRDefault="008723F7">
      <w:pPr>
        <w:rPr>
          <w:rFonts w:ascii="HG丸ｺﾞｼｯｸM-PRO" w:eastAsia="HG丸ｺﾞｼｯｸM-PRO" w:hAnsi="HG丸ｺﾞｼｯｸM-PRO"/>
        </w:rPr>
      </w:pPr>
    </w:p>
    <w:p w:rsidR="008723F7" w:rsidRPr="00EA3B6D" w:rsidRDefault="00DE3261">
      <w:pPr>
        <w:wordWrap w:val="0"/>
        <w:jc w:val="right"/>
        <w:rPr>
          <w:rFonts w:ascii="HG丸ｺﾞｼｯｸM-PRO" w:eastAsia="HG丸ｺﾞｼｯｸM-PRO" w:hAnsi="HG丸ｺﾞｼｯｸM-PRO"/>
          <w:u w:val="single"/>
        </w:rPr>
      </w:pPr>
      <w:r w:rsidRPr="00EA3B6D">
        <w:rPr>
          <w:rFonts w:ascii="HG丸ｺﾞｼｯｸM-PRO" w:eastAsia="HG丸ｺﾞｼｯｸM-PRO" w:hAnsi="HG丸ｺﾞｼｯｸM-PRO" w:hint="eastAsia"/>
          <w:u w:val="single"/>
        </w:rPr>
        <w:t>所</w:t>
      </w:r>
      <w:r w:rsidR="00EA3B6D">
        <w:rPr>
          <w:rFonts w:ascii="HG丸ｺﾞｼｯｸM-PRO" w:eastAsia="HG丸ｺﾞｼｯｸM-PRO" w:hAnsi="HG丸ｺﾞｼｯｸM-PRO" w:hint="eastAsia"/>
          <w:u w:val="single"/>
        </w:rPr>
        <w:t xml:space="preserve"> </w:t>
      </w:r>
      <w:r w:rsidRPr="00EA3B6D">
        <w:rPr>
          <w:rFonts w:ascii="HG丸ｺﾞｼｯｸM-PRO" w:eastAsia="HG丸ｺﾞｼｯｸM-PRO" w:hAnsi="HG丸ｺﾞｼｯｸM-PRO" w:hint="eastAsia"/>
          <w:u w:val="single"/>
        </w:rPr>
        <w:t xml:space="preserve">　在</w:t>
      </w:r>
      <w:r w:rsidR="00EA3B6D">
        <w:rPr>
          <w:rFonts w:ascii="HG丸ｺﾞｼｯｸM-PRO" w:eastAsia="HG丸ｺﾞｼｯｸM-PRO" w:hAnsi="HG丸ｺﾞｼｯｸM-PRO" w:hint="eastAsia"/>
          <w:u w:val="single"/>
        </w:rPr>
        <w:t xml:space="preserve"> </w:t>
      </w:r>
      <w:r w:rsidRPr="00EA3B6D">
        <w:rPr>
          <w:rFonts w:ascii="HG丸ｺﾞｼｯｸM-PRO" w:eastAsia="HG丸ｺﾞｼｯｸM-PRO" w:hAnsi="HG丸ｺﾞｼｯｸM-PRO" w:hint="eastAsia"/>
          <w:u w:val="single"/>
        </w:rPr>
        <w:t xml:space="preserve">　地　　　　　　　　　　　　　　</w:t>
      </w:r>
    </w:p>
    <w:p w:rsidR="008723F7" w:rsidRPr="00EA3B6D" w:rsidRDefault="00DE3261">
      <w:pPr>
        <w:wordWrap w:val="0"/>
        <w:jc w:val="right"/>
        <w:rPr>
          <w:rFonts w:ascii="HG丸ｺﾞｼｯｸM-PRO" w:eastAsia="HG丸ｺﾞｼｯｸM-PRO" w:hAnsi="HG丸ｺﾞｼｯｸM-PRO"/>
          <w:u w:val="single"/>
        </w:rPr>
      </w:pPr>
      <w:r w:rsidRPr="00EA3B6D">
        <w:rPr>
          <w:rFonts w:ascii="HG丸ｺﾞｼｯｸM-PRO" w:eastAsia="HG丸ｺﾞｼｯｸM-PRO" w:hAnsi="HG丸ｺﾞｼｯｸM-PRO" w:hint="eastAsia"/>
          <w:u w:val="single"/>
        </w:rPr>
        <w:t xml:space="preserve">商号又は名称　　　　　　　　　　　　　　</w:t>
      </w:r>
    </w:p>
    <w:p w:rsidR="008723F7" w:rsidRPr="00EA3B6D" w:rsidRDefault="00DE3261">
      <w:pPr>
        <w:wordWrap w:val="0"/>
        <w:jc w:val="right"/>
        <w:rPr>
          <w:rFonts w:ascii="HG丸ｺﾞｼｯｸM-PRO" w:eastAsia="HG丸ｺﾞｼｯｸM-PRO" w:hAnsi="HG丸ｺﾞｼｯｸM-PRO"/>
          <w:u w:val="single"/>
        </w:rPr>
      </w:pPr>
      <w:r w:rsidRPr="00EA3B6D">
        <w:rPr>
          <w:rFonts w:ascii="HG丸ｺﾞｼｯｸM-PRO" w:eastAsia="HG丸ｺﾞｼｯｸM-PRO" w:hAnsi="HG丸ｺﾞｼｯｸM-PRO" w:hint="eastAsia"/>
          <w:u w:val="single"/>
        </w:rPr>
        <w:t xml:space="preserve">役　　　　職　　　　　　　　　　　　　　</w:t>
      </w:r>
    </w:p>
    <w:p w:rsidR="008723F7" w:rsidRPr="00EA3B6D" w:rsidRDefault="00DE3261">
      <w:pPr>
        <w:wordWrap w:val="0"/>
        <w:jc w:val="right"/>
        <w:rPr>
          <w:rFonts w:ascii="HG丸ｺﾞｼｯｸM-PRO" w:eastAsia="HG丸ｺﾞｼｯｸM-PRO" w:hAnsi="HG丸ｺﾞｼｯｸM-PRO"/>
          <w:u w:val="single"/>
        </w:rPr>
      </w:pPr>
      <w:r w:rsidRPr="00EA3B6D">
        <w:rPr>
          <w:rFonts w:ascii="HG丸ｺﾞｼｯｸM-PRO" w:eastAsia="HG丸ｺﾞｼｯｸM-PRO" w:hAnsi="HG丸ｺﾞｼｯｸM-PRO" w:hint="eastAsia"/>
          <w:u w:val="single"/>
        </w:rPr>
        <w:t xml:space="preserve">氏　　　　名　　　　　　　　　　　　　</w:t>
      </w:r>
      <w:r w:rsidRPr="00EA3B6D">
        <w:rPr>
          <w:rFonts w:ascii="ＭＳ 明朝" w:eastAsia="ＭＳ 明朝" w:hAnsi="ＭＳ 明朝" w:cs="ＭＳ 明朝" w:hint="eastAsia"/>
          <w:u w:val="single"/>
        </w:rPr>
        <w:t>㊞</w:t>
      </w:r>
    </w:p>
    <w:p w:rsidR="008723F7" w:rsidRPr="00EA3B6D" w:rsidRDefault="008723F7">
      <w:pPr>
        <w:rPr>
          <w:rFonts w:ascii="HG丸ｺﾞｼｯｸM-PRO" w:eastAsia="HG丸ｺﾞｼｯｸM-PRO" w:hAnsi="HG丸ｺﾞｼｯｸM-PRO"/>
        </w:rPr>
      </w:pPr>
    </w:p>
    <w:p w:rsidR="000F6CFB" w:rsidRPr="00EA3B6D" w:rsidRDefault="000F6CFB">
      <w:pPr>
        <w:rPr>
          <w:rFonts w:ascii="HG丸ｺﾞｼｯｸM-PRO" w:eastAsia="HG丸ｺﾞｼｯｸM-PRO" w:hAnsi="HG丸ｺﾞｼｯｸM-PRO"/>
        </w:rPr>
      </w:pPr>
    </w:p>
    <w:p w:rsidR="008723F7" w:rsidRPr="00EA3B6D" w:rsidRDefault="009A39CD">
      <w:pPr>
        <w:ind w:firstLineChars="100" w:firstLine="210"/>
        <w:rPr>
          <w:rFonts w:ascii="HG丸ｺﾞｼｯｸM-PRO" w:eastAsia="HG丸ｺﾞｼｯｸM-PRO" w:hAnsi="HG丸ｺﾞｼｯｸM-PRO"/>
        </w:rPr>
      </w:pPr>
      <w:r w:rsidRPr="00EA3B6D">
        <w:rPr>
          <w:rFonts w:ascii="HG丸ｺﾞｼｯｸM-PRO" w:eastAsia="HG丸ｺﾞｼｯｸM-PRO" w:hAnsi="HG丸ｺﾞｼｯｸM-PRO" w:hint="eastAsia"/>
        </w:rPr>
        <w:t>遠軽町新庁舎における食堂の運営事業者の募集</w:t>
      </w:r>
      <w:r w:rsidR="00DE3261" w:rsidRPr="00EA3B6D">
        <w:rPr>
          <w:rFonts w:ascii="HG丸ｺﾞｼｯｸM-PRO" w:eastAsia="HG丸ｺﾞｼｯｸM-PRO" w:hAnsi="HG丸ｺﾞｼｯｸM-PRO"/>
        </w:rPr>
        <w:t>において、応募者である</w:t>
      </w:r>
      <w:r w:rsidRPr="00EA3B6D">
        <w:rPr>
          <w:rFonts w:ascii="HG丸ｺﾞｼｯｸM-PRO" w:eastAsia="HG丸ｺﾞｼｯｸM-PRO" w:hAnsi="HG丸ｺﾞｼｯｸM-PRO" w:hint="eastAsia"/>
        </w:rPr>
        <w:t>私（</w:t>
      </w:r>
      <w:r w:rsidR="00DE3261" w:rsidRPr="00EA3B6D">
        <w:rPr>
          <w:rFonts w:ascii="HG丸ｺﾞｼｯｸM-PRO" w:eastAsia="HG丸ｺﾞｼｯｸM-PRO" w:hAnsi="HG丸ｺﾞｼｯｸM-PRO"/>
        </w:rPr>
        <w:t>弊社</w:t>
      </w:r>
      <w:r w:rsidRPr="00EA3B6D">
        <w:rPr>
          <w:rFonts w:ascii="HG丸ｺﾞｼｯｸM-PRO" w:eastAsia="HG丸ｺﾞｼｯｸM-PRO" w:hAnsi="HG丸ｺﾞｼｯｸM-PRO" w:hint="eastAsia"/>
        </w:rPr>
        <w:t>）</w:t>
      </w:r>
      <w:r w:rsidR="00DE3261" w:rsidRPr="00EA3B6D">
        <w:rPr>
          <w:rFonts w:ascii="HG丸ｺﾞｼｯｸM-PRO" w:eastAsia="HG丸ｺﾞｼｯｸM-PRO" w:hAnsi="HG丸ｺﾞｼｯｸM-PRO"/>
        </w:rPr>
        <w:t>は、下記事項に該当する者であることを誓約します。</w:t>
      </w:r>
    </w:p>
    <w:p w:rsidR="008723F7" w:rsidRPr="00EA3B6D" w:rsidRDefault="00DE3261">
      <w:pPr>
        <w:ind w:firstLineChars="100" w:firstLine="210"/>
        <w:rPr>
          <w:rFonts w:ascii="HG丸ｺﾞｼｯｸM-PRO" w:eastAsia="HG丸ｺﾞｼｯｸM-PRO" w:hAnsi="HG丸ｺﾞｼｯｸM-PRO"/>
        </w:rPr>
      </w:pPr>
      <w:r w:rsidRPr="00EA3B6D">
        <w:rPr>
          <w:rFonts w:ascii="HG丸ｺﾞｼｯｸM-PRO" w:eastAsia="HG丸ｺﾞｼｯｸM-PRO" w:hAnsi="HG丸ｺﾞｼｯｸM-PRO"/>
        </w:rPr>
        <w:t>また、提出した書類の記載事項については、事実と相違ないことを誓約します。</w:t>
      </w:r>
    </w:p>
    <w:p w:rsidR="008723F7" w:rsidRPr="00EA3B6D" w:rsidRDefault="008723F7">
      <w:pPr>
        <w:rPr>
          <w:rFonts w:ascii="HG丸ｺﾞｼｯｸM-PRO" w:eastAsia="HG丸ｺﾞｼｯｸM-PRO" w:hAnsi="HG丸ｺﾞｼｯｸM-PRO"/>
        </w:rPr>
      </w:pP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ア　地方自治法施行令（昭和２２年政令第１６号）第１６７条の４の規定に該当しない者であること。</w:t>
      </w:r>
      <w:r w:rsidRPr="00EA3B6D">
        <w:rPr>
          <w:rFonts w:ascii="HG丸ｺﾞｼｯｸM-PRO" w:eastAsia="HG丸ｺﾞｼｯｸM-PRO" w:hAnsi="HG丸ｺﾞｼｯｸM-PRO"/>
        </w:rPr>
        <w:t xml:space="preserve"> </w:t>
      </w:r>
    </w:p>
    <w:p w:rsidR="00DE3261" w:rsidRPr="00EA3B6D" w:rsidRDefault="00DE3261" w:rsidP="00DE3261">
      <w:pPr>
        <w:ind w:firstLineChars="100" w:firstLine="210"/>
        <w:rPr>
          <w:rFonts w:ascii="HG丸ｺﾞｼｯｸM-PRO" w:eastAsia="HG丸ｺﾞｼｯｸM-PRO" w:hAnsi="HG丸ｺﾞｼｯｸM-PRO"/>
        </w:rPr>
      </w:pPr>
      <w:r w:rsidRPr="00EA3B6D">
        <w:rPr>
          <w:rFonts w:ascii="HG丸ｺﾞｼｯｸM-PRO" w:eastAsia="HG丸ｺﾞｼｯｸM-PRO" w:hAnsi="HG丸ｺﾞｼｯｸM-PRO" w:hint="eastAsia"/>
        </w:rPr>
        <w:t>イ　本町の指名停止措置を受けていない者であること。</w:t>
      </w:r>
      <w:r w:rsidRPr="00EA3B6D">
        <w:rPr>
          <w:rFonts w:ascii="HG丸ｺﾞｼｯｸM-PRO" w:eastAsia="HG丸ｺﾞｼｯｸM-PRO" w:hAnsi="HG丸ｺﾞｼｯｸM-PRO"/>
        </w:rPr>
        <w:t xml:space="preserve"> </w:t>
      </w: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ウ　会社更生法（平成１４年法律第１５４号）又は旧会社更生法（昭和２７年法律第</w:t>
      </w:r>
      <w:r w:rsidRPr="00EA3B6D">
        <w:rPr>
          <w:rFonts w:ascii="HG丸ｺﾞｼｯｸM-PRO" w:eastAsia="HG丸ｺﾞｼｯｸM-PRO" w:hAnsi="HG丸ｺﾞｼｯｸM-PRO"/>
        </w:rPr>
        <w:t xml:space="preserve"> １７２号）に基づく更生手続きの開始がされていないこと。 </w:t>
      </w: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エ　民事再生法（平成１１年法律第２２５号）に基づく再生手続開始の申立てがなされていないこと。</w:t>
      </w:r>
      <w:r w:rsidRPr="00EA3B6D">
        <w:rPr>
          <w:rFonts w:ascii="HG丸ｺﾞｼｯｸM-PRO" w:eastAsia="HG丸ｺﾞｼｯｸM-PRO" w:hAnsi="HG丸ｺﾞｼｯｸM-PRO"/>
        </w:rPr>
        <w:t xml:space="preserve"> </w:t>
      </w: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オ　会社法の施行に伴う関係法律の整備に関する法律（平成１７年法律第８７号）第６４</w:t>
      </w:r>
      <w:r w:rsidRPr="00EA3B6D">
        <w:rPr>
          <w:rFonts w:ascii="HG丸ｺﾞｼｯｸM-PRO" w:eastAsia="HG丸ｺﾞｼｯｸM-PRO" w:hAnsi="HG丸ｺﾞｼｯｸM-PRO"/>
        </w:rPr>
        <w:t xml:space="preserve"> 条による改正前の商法（明治３２年法律第４８号）第３８１条の規定に基づく整理開始の申立て又は通告の事実がないこと。 </w:t>
      </w: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カ　手形交換所において取引停止処分、主要取引先からの取引停止などの事実があり、経営状況が著しく不健全であると認められる者でないこと。</w:t>
      </w:r>
      <w:r w:rsidRPr="00EA3B6D">
        <w:rPr>
          <w:rFonts w:ascii="HG丸ｺﾞｼｯｸM-PRO" w:eastAsia="HG丸ｺﾞｼｯｸM-PRO" w:hAnsi="HG丸ｺﾞｼｯｸM-PRO"/>
        </w:rPr>
        <w:t xml:space="preserve"> </w:t>
      </w:r>
    </w:p>
    <w:p w:rsidR="00DE3261"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キ　遠軽町暴力団排除条例（平成２４年遠軽町条例第２５号）第２条第２号に規定する暴力団員でない者であること。役員及び使用人が同条第２号に規定する暴力団員でない者も同様とする。</w:t>
      </w:r>
      <w:r w:rsidRPr="00EA3B6D">
        <w:rPr>
          <w:rFonts w:ascii="HG丸ｺﾞｼｯｸM-PRO" w:eastAsia="HG丸ｺﾞｼｯｸM-PRO" w:hAnsi="HG丸ｺﾞｼｯｸM-PRO"/>
        </w:rPr>
        <w:t xml:space="preserve"> </w:t>
      </w:r>
    </w:p>
    <w:p w:rsidR="008723F7" w:rsidRPr="00EA3B6D" w:rsidRDefault="00DE3261" w:rsidP="00DE3261">
      <w:pPr>
        <w:ind w:leftChars="100" w:left="420" w:hangingChars="100" w:hanging="210"/>
        <w:rPr>
          <w:rFonts w:ascii="HG丸ｺﾞｼｯｸM-PRO" w:eastAsia="HG丸ｺﾞｼｯｸM-PRO" w:hAnsi="HG丸ｺﾞｼｯｸM-PRO"/>
        </w:rPr>
      </w:pPr>
      <w:r w:rsidRPr="00EA3B6D">
        <w:rPr>
          <w:rFonts w:ascii="HG丸ｺﾞｼｯｸM-PRO" w:eastAsia="HG丸ｺﾞｼｯｸM-PRO" w:hAnsi="HG丸ｺﾞｼｯｸM-PRO" w:hint="eastAsia"/>
        </w:rPr>
        <w:t>ク　破産法（平成１６年法律第７５号）第１８条若しくは第１９条の規定による破産手続開始の申立てがなされている者又は同法附則第２条の規定による廃止前の破産法（大正１１年法律第７１号）第１３２条若しくは第１３３条の規定による破産の申立てがなされている者でないこと。</w:t>
      </w:r>
    </w:p>
    <w:sectPr w:rsidR="008723F7" w:rsidRPr="00EA3B6D">
      <w:headerReference w:type="even" r:id="rId7"/>
      <w:headerReference w:type="default" r:id="rId8"/>
      <w:footerReference w:type="even" r:id="rId9"/>
      <w:footerReference w:type="default" r:id="rId10"/>
      <w:headerReference w:type="first" r:id="rId11"/>
      <w:footerReference w:type="first" r:id="rId12"/>
      <w:pgSz w:w="11906" w:h="16838"/>
      <w:pgMar w:top="1701" w:right="1531" w:bottom="1701" w:left="153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1A73" w:rsidRDefault="00DE3261">
      <w:r>
        <w:separator/>
      </w:r>
    </w:p>
  </w:endnote>
  <w:endnote w:type="continuationSeparator" w:id="0">
    <w:p w:rsidR="00021A73" w:rsidRDefault="00DE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1A73" w:rsidRDefault="00DE3261">
      <w:r>
        <w:separator/>
      </w:r>
    </w:p>
  </w:footnote>
  <w:footnote w:type="continuationSeparator" w:id="0">
    <w:p w:rsidR="00021A73" w:rsidRDefault="00DE32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1531" w:rsidRDefault="0020153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731ECBEC"/>
    <w:lvl w:ilvl="0" w:tplc="EDC66DDC">
      <w:start w:val="1"/>
      <w:numFmt w:val="aiueoFullWidth"/>
      <w:lvlText w:val="%1"/>
      <w:lvlJc w:val="left"/>
      <w:pPr>
        <w:ind w:left="440" w:hanging="440"/>
      </w:pPr>
      <w:rPr>
        <w:rFonts w:hint="eastAsia"/>
      </w:rPr>
    </w:lvl>
    <w:lvl w:ilvl="1" w:tplc="04090017">
      <w:start w:val="1"/>
      <w:numFmt w:val="aiueoFullWidth"/>
      <w:lvlText w:val="(%2)"/>
      <w:lvlJc w:val="left"/>
      <w:pPr>
        <w:ind w:left="-254" w:hanging="440"/>
      </w:pPr>
    </w:lvl>
    <w:lvl w:ilvl="2" w:tplc="04090011">
      <w:start w:val="1"/>
      <w:numFmt w:val="decimalEnclosedCircle"/>
      <w:lvlText w:val="%3"/>
      <w:lvlJc w:val="left"/>
      <w:pPr>
        <w:ind w:left="186" w:hanging="440"/>
      </w:pPr>
    </w:lvl>
    <w:lvl w:ilvl="3" w:tplc="0409000F">
      <w:start w:val="1"/>
      <w:numFmt w:val="decimal"/>
      <w:lvlText w:val="%4."/>
      <w:lvlJc w:val="left"/>
      <w:pPr>
        <w:ind w:left="626" w:hanging="440"/>
      </w:pPr>
    </w:lvl>
    <w:lvl w:ilvl="4" w:tplc="04090017">
      <w:start w:val="1"/>
      <w:numFmt w:val="aiueoFullWidth"/>
      <w:lvlText w:val="(%5)"/>
      <w:lvlJc w:val="left"/>
      <w:pPr>
        <w:ind w:left="1066" w:hanging="440"/>
      </w:pPr>
    </w:lvl>
    <w:lvl w:ilvl="5" w:tplc="04090011">
      <w:start w:val="1"/>
      <w:numFmt w:val="decimalEnclosedCircle"/>
      <w:lvlText w:val="%6"/>
      <w:lvlJc w:val="left"/>
      <w:pPr>
        <w:ind w:left="1506" w:hanging="440"/>
      </w:pPr>
    </w:lvl>
    <w:lvl w:ilvl="6" w:tplc="0409000F">
      <w:start w:val="1"/>
      <w:numFmt w:val="decimal"/>
      <w:lvlText w:val="%7."/>
      <w:lvlJc w:val="left"/>
      <w:pPr>
        <w:ind w:left="1946" w:hanging="440"/>
      </w:pPr>
    </w:lvl>
    <w:lvl w:ilvl="7" w:tplc="04090017">
      <w:start w:val="1"/>
      <w:numFmt w:val="aiueoFullWidth"/>
      <w:lvlText w:val="(%8)"/>
      <w:lvlJc w:val="left"/>
      <w:pPr>
        <w:ind w:left="2386" w:hanging="440"/>
      </w:pPr>
    </w:lvl>
    <w:lvl w:ilvl="8" w:tplc="04090011">
      <w:start w:val="1"/>
      <w:numFmt w:val="decimalEnclosedCircle"/>
      <w:lvlText w:val="%9"/>
      <w:lvlJc w:val="left"/>
      <w:pPr>
        <w:ind w:left="2826"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isplayBackgroundShap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3F7"/>
    <w:rsid w:val="00021A73"/>
    <w:rsid w:val="000F6CFB"/>
    <w:rsid w:val="00201531"/>
    <w:rsid w:val="008723F7"/>
    <w:rsid w:val="009A39CD"/>
    <w:rsid w:val="00DE3261"/>
    <w:rsid w:val="00EA3B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table" w:styleId="a8">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679</Characters>
  <Application>Microsoft Office Word</Application>
  <DocSecurity>0</DocSecurity>
  <Lines>5</Lines>
  <Paragraphs>1</Paragraphs>
  <ScaleCrop>false</ScaleCrop>
  <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2026-05-01T10:35:00Z</dcterms:created>
  <dcterms:modified xsi:type="dcterms:W3CDTF">2026-05-01T10:35:00Z</dcterms:modified>
</cp:coreProperties>
</file>